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13461" w14:textId="77777777" w:rsidR="00C44551" w:rsidRDefault="00C44551" w:rsidP="00D34181">
      <w:pPr>
        <w:jc w:val="center"/>
        <w:rPr>
          <w:b/>
        </w:rPr>
      </w:pPr>
      <w:bookmarkStart w:id="0" w:name="_GoBack"/>
      <w:bookmarkEnd w:id="0"/>
    </w:p>
    <w:p w14:paraId="1013510C" w14:textId="77777777" w:rsidR="00D34181" w:rsidRPr="00D34181" w:rsidRDefault="00D34181" w:rsidP="00D34181">
      <w:pPr>
        <w:jc w:val="center"/>
        <w:rPr>
          <w:b/>
          <w:i/>
        </w:rPr>
      </w:pPr>
      <w:r>
        <w:rPr>
          <w:b/>
        </w:rPr>
        <w:t xml:space="preserve">Prompts for </w:t>
      </w:r>
      <w:r w:rsidR="00147614">
        <w:rPr>
          <w:b/>
        </w:rPr>
        <w:t xml:space="preserve">Analytic </w:t>
      </w:r>
      <w:r>
        <w:rPr>
          <w:b/>
        </w:rPr>
        <w:t>Paragraph</w:t>
      </w:r>
      <w:r w:rsidR="00147614">
        <w:rPr>
          <w:b/>
        </w:rPr>
        <w:t>—</w:t>
      </w:r>
      <w:r>
        <w:rPr>
          <w:b/>
          <w:i/>
        </w:rPr>
        <w:t>The Awakening</w:t>
      </w:r>
    </w:p>
    <w:p w14:paraId="5018EABD" w14:textId="77777777" w:rsidR="00D34181" w:rsidRDefault="00D34181" w:rsidP="00D34181"/>
    <w:p w14:paraId="66F22308" w14:textId="45C3292B" w:rsidR="00D34181" w:rsidRDefault="0074782E" w:rsidP="00D34181">
      <w:r>
        <w:t xml:space="preserve">Choose one of </w:t>
      </w:r>
      <w:r w:rsidR="00D34181">
        <w:t xml:space="preserve">the following prompts to organize your </w:t>
      </w:r>
      <w:r>
        <w:t xml:space="preserve">analytic </w:t>
      </w:r>
      <w:r w:rsidR="00D34181">
        <w:t xml:space="preserve">paragraph. You might not be able to answer the question fully in such a short space, so use the prompt to develop your own focused thesis and to organize a coherent and analytic paragraph. You might focus on a particular scene or passage from the novel, especially if the prompt addresses a large portion of the text. </w:t>
      </w:r>
      <w:r w:rsidR="00C44551">
        <w:t>Do try to connect that scene or passage to the novel’s overarching themes.</w:t>
      </w:r>
      <w:r w:rsidR="00147614">
        <w:t xml:space="preserve"> You may quote from Barbara Welter’s “The Cult of True Womanhood” or from a contextual document, in addition to quoting from the novel.</w:t>
      </w:r>
      <w:r>
        <w:t xml:space="preserve"> Remember to include at least one quote from the novel.</w:t>
      </w:r>
    </w:p>
    <w:p w14:paraId="7236E9F5" w14:textId="77777777" w:rsidR="00D34181" w:rsidRDefault="00D34181"/>
    <w:p w14:paraId="3FBA461A" w14:textId="77777777" w:rsidR="00D34181" w:rsidRDefault="00D34181"/>
    <w:p w14:paraId="68203513" w14:textId="77777777" w:rsidR="00D34181" w:rsidRDefault="00D34181" w:rsidP="00D34181">
      <w:pPr>
        <w:pStyle w:val="ListParagraph"/>
        <w:numPr>
          <w:ilvl w:val="0"/>
          <w:numId w:val="1"/>
        </w:numPr>
      </w:pPr>
      <w:r>
        <w:t>What is the significance of swimming and/or the ocean to Edna’s awakening?</w:t>
      </w:r>
    </w:p>
    <w:p w14:paraId="36A10DBE" w14:textId="77777777" w:rsidR="00D34181" w:rsidRDefault="00D34181"/>
    <w:p w14:paraId="5B9904D1" w14:textId="77777777" w:rsidR="00D34181" w:rsidRDefault="00D34181" w:rsidP="00D34181">
      <w:pPr>
        <w:pStyle w:val="ListParagraph"/>
        <w:numPr>
          <w:ilvl w:val="0"/>
          <w:numId w:val="1"/>
        </w:numPr>
      </w:pPr>
      <w:r>
        <w:t>What is the relationship between Edna’s awakening and her relationship with Robert?</w:t>
      </w:r>
    </w:p>
    <w:p w14:paraId="185ABB1E" w14:textId="77777777" w:rsidR="00D34181" w:rsidRDefault="00D34181"/>
    <w:p w14:paraId="6BC924AB" w14:textId="77777777" w:rsidR="00057BEB" w:rsidRDefault="00D34181" w:rsidP="00D34181">
      <w:pPr>
        <w:pStyle w:val="ListParagraph"/>
        <w:numPr>
          <w:ilvl w:val="0"/>
          <w:numId w:val="1"/>
        </w:numPr>
      </w:pPr>
      <w:r>
        <w:t xml:space="preserve">What does Edna mean by claiming </w:t>
      </w:r>
      <w:r w:rsidR="00057BEB">
        <w:t>that she would give her life for her children but not herself (Ch. XVI)</w:t>
      </w:r>
      <w:r>
        <w:t>?</w:t>
      </w:r>
    </w:p>
    <w:p w14:paraId="1E90ABDC" w14:textId="77777777" w:rsidR="00D34181" w:rsidRDefault="00D34181"/>
    <w:p w14:paraId="2F1DD497" w14:textId="77777777" w:rsidR="00D34181" w:rsidRDefault="00D34181" w:rsidP="00D34181">
      <w:pPr>
        <w:pStyle w:val="ListParagraph"/>
        <w:numPr>
          <w:ilvl w:val="0"/>
          <w:numId w:val="1"/>
        </w:numPr>
      </w:pPr>
      <w:r>
        <w:t xml:space="preserve">What does Mr. </w:t>
      </w:r>
      <w:proofErr w:type="spellStart"/>
      <w:r>
        <w:t>Pontellier’s</w:t>
      </w:r>
      <w:proofErr w:type="spellEnd"/>
      <w:r>
        <w:t xml:space="preserve"> alarm that Edna went out on her reception day indicate about the relationship between men’s public sphere and women’s private sphere (Ch. XVII)?</w:t>
      </w:r>
    </w:p>
    <w:p w14:paraId="26716B24" w14:textId="77777777" w:rsidR="00D34181" w:rsidRDefault="00D34181"/>
    <w:p w14:paraId="68280616" w14:textId="77777777" w:rsidR="00D34181" w:rsidRDefault="00D34181" w:rsidP="00D34181">
      <w:pPr>
        <w:pStyle w:val="ListParagraph"/>
        <w:numPr>
          <w:ilvl w:val="0"/>
          <w:numId w:val="1"/>
        </w:numPr>
      </w:pPr>
      <w:r>
        <w:t xml:space="preserve">Why does Edna stomp on her wedding ring and break a vase after </w:t>
      </w:r>
      <w:proofErr w:type="spellStart"/>
      <w:r>
        <w:t>Leonce</w:t>
      </w:r>
      <w:proofErr w:type="spellEnd"/>
      <w:r>
        <w:t xml:space="preserve"> rebukes her for going out on her visiting day and not managing the cook (Ch. XVII)? </w:t>
      </w:r>
    </w:p>
    <w:p w14:paraId="627E7B2B" w14:textId="77777777" w:rsidR="00D34181" w:rsidRDefault="00D34181"/>
    <w:p w14:paraId="29480028" w14:textId="77777777" w:rsidR="00057BEB" w:rsidRDefault="00D34181" w:rsidP="00D34181">
      <w:pPr>
        <w:pStyle w:val="ListParagraph"/>
        <w:numPr>
          <w:ilvl w:val="0"/>
          <w:numId w:val="1"/>
        </w:numPr>
      </w:pPr>
      <w:r>
        <w:t xml:space="preserve">If, according to </w:t>
      </w:r>
      <w:r w:rsidR="00057BEB">
        <w:t xml:space="preserve">Mlle. </w:t>
      </w:r>
      <w:proofErr w:type="spellStart"/>
      <w:r w:rsidR="00057BEB">
        <w:t>Reisz</w:t>
      </w:r>
      <w:proofErr w:type="spellEnd"/>
      <w:r>
        <w:t xml:space="preserve">, </w:t>
      </w:r>
      <w:r w:rsidR="00057BEB">
        <w:t>“the artist must possess the courageous soul</w:t>
      </w:r>
      <w:r>
        <w:t>,</w:t>
      </w:r>
      <w:r w:rsidR="00057BEB">
        <w:t>”</w:t>
      </w:r>
      <w:r>
        <w:t xml:space="preserve"> is Edna an artist (Ch. XXI)? And, if she is, what is her artistic medium?</w:t>
      </w:r>
    </w:p>
    <w:p w14:paraId="4A3AC8B6" w14:textId="77777777" w:rsidR="00832142" w:rsidRDefault="00832142"/>
    <w:p w14:paraId="4C32C136" w14:textId="77777777" w:rsidR="00D34181" w:rsidRDefault="00D34181" w:rsidP="00D34181">
      <w:pPr>
        <w:pStyle w:val="ListParagraph"/>
        <w:numPr>
          <w:ilvl w:val="0"/>
          <w:numId w:val="1"/>
        </w:numPr>
      </w:pPr>
      <w:r>
        <w:t xml:space="preserve">If Edna does not care for Alcee </w:t>
      </w:r>
      <w:proofErr w:type="spellStart"/>
      <w:r>
        <w:t>Arobin</w:t>
      </w:r>
      <w:proofErr w:type="spellEnd"/>
      <w:r>
        <w:t xml:space="preserve"> emotionally, why does she pursue an affair with him?</w:t>
      </w:r>
    </w:p>
    <w:sectPr w:rsidR="00D341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F580E"/>
    <w:multiLevelType w:val="hybridMultilevel"/>
    <w:tmpl w:val="D04EC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BEB"/>
    <w:rsid w:val="00057BEB"/>
    <w:rsid w:val="00137F78"/>
    <w:rsid w:val="00147614"/>
    <w:rsid w:val="002F575F"/>
    <w:rsid w:val="0074782E"/>
    <w:rsid w:val="00832142"/>
    <w:rsid w:val="00C44551"/>
    <w:rsid w:val="00D34181"/>
    <w:rsid w:val="00D7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5D33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 ECAS S-A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gwbergner</dc:creator>
  <cp:lastModifiedBy>admin</cp:lastModifiedBy>
  <cp:revision>3</cp:revision>
  <dcterms:created xsi:type="dcterms:W3CDTF">2017-09-02T14:48:00Z</dcterms:created>
  <dcterms:modified xsi:type="dcterms:W3CDTF">2017-09-02T14:56:00Z</dcterms:modified>
</cp:coreProperties>
</file>